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E2BA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bookmarkStart w:id="0" w:name="_GoBack"/>
      <w:bookmarkEnd w:id="0"/>
      <w:r>
        <w:rPr>
          <w:b/>
          <w:bCs/>
        </w:rPr>
        <w:t>1.</w:t>
      </w:r>
      <w:r>
        <w:tab/>
        <w:t>A</w:t>
      </w:r>
    </w:p>
    <w:p w14:paraId="791BC937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A034668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2AB0CE56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BE888D1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2.</w:t>
      </w:r>
      <w:r>
        <w:tab/>
        <w:t>C</w:t>
      </w:r>
    </w:p>
    <w:p w14:paraId="02D59006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602DE57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4718973C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56EAB4C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3.</w:t>
      </w:r>
      <w:r>
        <w:tab/>
        <w:t>A</w:t>
      </w:r>
    </w:p>
    <w:p w14:paraId="51AE358F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23499C92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5A085CE9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DE1489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4.</w:t>
      </w:r>
      <w:r>
        <w:tab/>
        <w:t>A</w:t>
      </w:r>
    </w:p>
    <w:p w14:paraId="16AB6D14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49845B07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5A4EF4F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37DACBF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5.</w:t>
      </w:r>
      <w:r>
        <w:tab/>
        <w:t>C</w:t>
      </w:r>
    </w:p>
    <w:p w14:paraId="17590FC1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4EBE15F6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6D5D56B5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0D43D8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6.</w:t>
      </w:r>
      <w:r>
        <w:tab/>
        <w:t>C</w:t>
      </w:r>
    </w:p>
    <w:p w14:paraId="5948A9D3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3A7D852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6922A55E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12EF058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7.</w:t>
      </w:r>
      <w:r>
        <w:tab/>
        <w:t>B</w:t>
      </w:r>
    </w:p>
    <w:p w14:paraId="30C76112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BE3C82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1C8361FB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752A8EE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8.</w:t>
      </w:r>
      <w:r>
        <w:tab/>
        <w:t>C</w:t>
      </w:r>
    </w:p>
    <w:p w14:paraId="3927AEFE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42711BEB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0848D174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C9802C4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9.</w:t>
      </w:r>
      <w:r>
        <w:tab/>
        <w:t>B</w:t>
      </w:r>
    </w:p>
    <w:p w14:paraId="1EAEF8D0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98C14B6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4E035917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17DB26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10.</w:t>
      </w:r>
      <w:r>
        <w:tab/>
        <w:t>C</w:t>
      </w:r>
    </w:p>
    <w:p w14:paraId="7E32EF16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30B29F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5E568049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3784654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lastRenderedPageBreak/>
        <w:t>11.</w:t>
      </w:r>
      <w:r>
        <w:tab/>
        <w:t>C</w:t>
      </w:r>
    </w:p>
    <w:p w14:paraId="6D2D85AB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66DD228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3E2404B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06D51B67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12.</w:t>
      </w:r>
      <w:r>
        <w:tab/>
        <w:t>B</w:t>
      </w:r>
    </w:p>
    <w:p w14:paraId="3888DFC3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75FD0F28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083B712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B700C1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13.</w:t>
      </w:r>
      <w:r>
        <w:tab/>
        <w:t>D</w:t>
      </w:r>
    </w:p>
    <w:p w14:paraId="448C363B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2093CB1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476A222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4DADE3F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14.</w:t>
      </w:r>
      <w:r>
        <w:tab/>
        <w:t>B</w:t>
      </w:r>
    </w:p>
    <w:p w14:paraId="230EC5AF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08C28D57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2AB4F00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A687FC6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15.</w:t>
      </w:r>
      <w:r>
        <w:tab/>
        <w:t>C</w:t>
      </w:r>
    </w:p>
    <w:p w14:paraId="15FAC339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0201196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94F83F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7A860705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16.</w:t>
      </w:r>
      <w:r>
        <w:tab/>
        <w:t>C</w:t>
      </w:r>
    </w:p>
    <w:p w14:paraId="02C853DD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5A46014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4AACD3C5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63451384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17.</w:t>
      </w:r>
      <w:r>
        <w:tab/>
        <w:t>B</w:t>
      </w:r>
    </w:p>
    <w:p w14:paraId="6C0A9ED2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6E7BBF65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1C6A6F1E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A359B41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  <w:r>
        <w:rPr>
          <w:b/>
          <w:bCs/>
        </w:rPr>
        <w:t>18.</w:t>
      </w:r>
      <w:r>
        <w:tab/>
        <w:t>C</w:t>
      </w:r>
    </w:p>
    <w:p w14:paraId="3591DFC9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[1]</w:t>
      </w:r>
    </w:p>
    <w:p w14:paraId="3842ED53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A9751AE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A2579D2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19.</w:t>
      </w:r>
      <w:r>
        <w:tab/>
        <w:t>(a)</w:t>
      </w:r>
      <w:r>
        <w:tab/>
        <w:t>active transport: against concentration gradient and requires ATP and</w:t>
      </w:r>
      <w:r>
        <w:br/>
        <w:t>protein pumps/transport proteins;</w:t>
      </w:r>
      <w:r>
        <w:br/>
        <w:t>facilitated diffusion: along concentration gradient, is passive/no ATP</w:t>
      </w:r>
      <w:r>
        <w:br/>
      </w:r>
      <w:r>
        <w:t>required and requires carrier/transport proteins;</w:t>
      </w:r>
      <w:r>
        <w:br/>
        <w:t>simple diffusion: passive/no ATP required and along concentration</w:t>
      </w:r>
      <w:r>
        <w:br/>
        <w:t>gradient and through protein channels;</w:t>
      </w:r>
      <w:r>
        <w:br/>
        <w:t>endocytosis: invagination of the cell membrane making a vesicle;</w:t>
      </w:r>
      <w:r>
        <w:tab/>
        <w:t>2 max</w:t>
      </w:r>
    </w:p>
    <w:p w14:paraId="2ABF3FA3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05F91B99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</w:r>
      <w:r>
        <w:rPr>
          <w:i/>
          <w:iCs/>
        </w:rPr>
        <w:t>Two of the following nee</w:t>
      </w:r>
      <w:r>
        <w:rPr>
          <w:i/>
          <w:iCs/>
        </w:rPr>
        <w:t xml:space="preserve">ded for </w:t>
      </w:r>
      <w:r>
        <w:rPr>
          <w:b/>
          <w:bCs/>
          <w:i/>
          <w:iCs/>
        </w:rPr>
        <w:t>[1]</w:t>
      </w:r>
      <w:r>
        <w:rPr>
          <w:i/>
          <w:iCs/>
        </w:rPr>
        <w:t>.</w:t>
      </w:r>
      <w:r>
        <w:rPr>
          <w:i/>
          <w:iCs/>
        </w:rPr>
        <w:br/>
      </w:r>
      <w:r>
        <w:t>cellulose/fibres</w:t>
      </w:r>
      <w:r>
        <w:br/>
        <w:t>lignin</w:t>
      </w:r>
      <w:r>
        <w:br/>
        <w:t>bile pigment</w:t>
      </w:r>
      <w:r>
        <w:br/>
        <w:t>bacteria</w:t>
      </w:r>
      <w:r>
        <w:br/>
        <w:t>intestinal cells</w:t>
      </w:r>
      <w:r>
        <w:tab/>
        <w:t>1 max</w:t>
      </w:r>
    </w:p>
    <w:p w14:paraId="40A465B8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[3]</w:t>
      </w:r>
    </w:p>
    <w:p w14:paraId="7DDF12F7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1E786BD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A28E7FC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20.</w:t>
      </w:r>
      <w:r>
        <w:tab/>
        <w:t>(a)</w:t>
      </w:r>
      <w:r>
        <w:tab/>
        <w:t>for both men and women a decrease is seen at the lowest alcohol intake</w:t>
      </w:r>
      <w:r>
        <w:br/>
        <w:t>followed by an increase;</w:t>
      </w:r>
      <w:r>
        <w:br/>
        <w:t xml:space="preserve">the level of CRP is higher in women than in men over the range </w:t>
      </w:r>
      <w:r>
        <w:t>of</w:t>
      </w:r>
      <w:r>
        <w:br/>
        <w:t>alcohol consumption / as the intake increases the difference between</w:t>
      </w:r>
      <w:r>
        <w:br/>
        <w:t>men and women increases, the CRP increase being greater in women;</w:t>
      </w:r>
      <w:r>
        <w:tab/>
        <w:t>1 max</w:t>
      </w:r>
    </w:p>
    <w:p w14:paraId="6E589AF7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83DEF90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drinking small amounts of alcohol seems to reduce the level of all</w:t>
      </w:r>
      <w:r>
        <w:br/>
        <w:t>markers / drinking none and/or high amo</w:t>
      </w:r>
      <w:r>
        <w:t>unts of alcohol has higher</w:t>
      </w:r>
      <w:r>
        <w:br/>
        <w:t>levels of markers than moderate amount;</w:t>
      </w:r>
      <w:r>
        <w:br/>
        <w:t>the effect of small amounts of alcohol is less in women than in men /</w:t>
      </w:r>
      <w:r>
        <w:br/>
        <w:t>the effect of large amounts of alcohol is greater in women than in men /</w:t>
      </w:r>
      <w:r>
        <w:br/>
        <w:t>women should consume less than men;</w:t>
      </w:r>
      <w:r>
        <w:br/>
        <w:t>other effe</w:t>
      </w:r>
      <w:r>
        <w:t>cts of alcohol consumption are not measured;</w:t>
      </w:r>
      <w:r>
        <w:br/>
        <w:t>other factors increasing risk of CVD are not measured;</w:t>
      </w:r>
      <w:r>
        <w:br/>
        <w:t>the type of alcohol is not stated / the active factor in the drink is not seen;</w:t>
      </w:r>
      <w:r>
        <w:tab/>
        <w:t>3 max</w:t>
      </w:r>
    </w:p>
    <w:p w14:paraId="5B1C4EA3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6801AF8F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CRP shows the decrease in risk for low amounts of alcohol then i</w:t>
      </w:r>
      <w:r>
        <w:t>ncreases</w:t>
      </w:r>
      <w:r>
        <w:br/>
        <w:t>above the baseline for higher amounts</w:t>
      </w:r>
      <w:r>
        <w:tab/>
        <w:t>1</w:t>
      </w:r>
    </w:p>
    <w:p w14:paraId="23B8F3D1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96E5DDD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high blood pressure damages endothelial wall;</w:t>
      </w:r>
      <w:r>
        <w:br/>
        <w:t>WBC/macrophages build up cholesterol;</w:t>
      </w:r>
      <w:r>
        <w:br/>
        <w:t>plaque hardens arterial wall / blocks lumen / artery blocked by</w:t>
      </w:r>
      <w:r>
        <w:br/>
        <w:t>depositions in wall;</w:t>
      </w:r>
      <w:r>
        <w:br/>
        <w:t>wall rough;</w:t>
      </w:r>
      <w:r>
        <w:br/>
        <w:t>clots form;</w:t>
      </w:r>
      <w:r>
        <w:tab/>
        <w:t>2 max</w:t>
      </w:r>
    </w:p>
    <w:p w14:paraId="6A139EF4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</w:t>
      </w:r>
      <w:r>
        <w:t>]</w:t>
      </w:r>
    </w:p>
    <w:p w14:paraId="0DC5F546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E5F30DA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24E224C4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21.</w:t>
      </w:r>
      <w:r>
        <w:tab/>
        <w:t>(a)</w:t>
      </w:r>
      <w:r>
        <w:tab/>
        <w:t>atheroma/fatty deposits in arteries;</w:t>
      </w:r>
      <w:r>
        <w:br/>
        <w:t>hardening of arteries/atherosclerosis/arteriosclerosis;</w:t>
      </w:r>
      <w:r>
        <w:br/>
        <w:t>rough surface causes rupture of platelets;</w:t>
      </w:r>
      <w:r>
        <w:br/>
        <w:t>clots form in coronary artery;</w:t>
      </w:r>
      <w:r>
        <w:tab/>
        <w:t>2 max</w:t>
      </w:r>
    </w:p>
    <w:p w14:paraId="12A93990" w14:textId="77777777" w:rsidR="00000000" w:rsidRDefault="00533718">
      <w:pPr>
        <w:pStyle w:val="indent1a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0112124C" w14:textId="77777777" w:rsidR="00000000" w:rsidRDefault="00533718">
      <w:pPr>
        <w:pStyle w:val="indent1a"/>
        <w:tabs>
          <w:tab w:val="clear" w:pos="9072"/>
          <w:tab w:val="left" w:pos="1701"/>
          <w:tab w:val="right" w:pos="9071"/>
        </w:tabs>
      </w:pPr>
      <w:r>
        <w:t>(b)</w:t>
      </w:r>
      <w:r>
        <w:tab/>
        <w:t>(i)</w:t>
      </w:r>
      <w:r>
        <w:tab/>
        <w:t>increase in CO</w:t>
      </w:r>
      <w:r>
        <w:rPr>
          <w:position w:val="-4"/>
          <w:sz w:val="16"/>
          <w:szCs w:val="16"/>
        </w:rPr>
        <w:t>2</w:t>
      </w:r>
      <w:r>
        <w:t xml:space="preserve"> concentration;</w:t>
      </w:r>
      <w:r>
        <w:br/>
        <w:t>decrease in pH;</w:t>
      </w:r>
      <w:r>
        <w:tab/>
        <w:t>1 max</w:t>
      </w:r>
    </w:p>
    <w:p w14:paraId="2D549DF1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</w:pPr>
      <w:r>
        <w:br w:type="page"/>
      </w:r>
    </w:p>
    <w:p w14:paraId="223BE019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  <w:rPr>
          <w:i/>
          <w:iCs/>
        </w:rPr>
      </w:pPr>
      <w:r>
        <w:t>(ii)</w:t>
      </w:r>
      <w:r>
        <w:tab/>
      </w:r>
      <w:r>
        <w:t>graph drawn to left of A;</w:t>
      </w:r>
      <w:r>
        <w:br/>
        <w:t>curve not sigmoid;</w:t>
      </w:r>
      <w:r>
        <w:tab/>
        <w:t>2</w:t>
      </w:r>
      <w:r>
        <w:br/>
      </w:r>
      <w:r>
        <w:rPr>
          <w:i/>
          <w:iCs/>
        </w:rPr>
        <w:t>As shown below.</w:t>
      </w:r>
    </w:p>
    <w:p w14:paraId="6E10F13D" w14:textId="77777777" w:rsidR="00000000" w:rsidRDefault="00533718">
      <w:pPr>
        <w:pStyle w:val="indent3"/>
        <w:tabs>
          <w:tab w:val="clear" w:pos="9072"/>
          <w:tab w:val="left" w:pos="2268"/>
          <w:tab w:val="right" w:pos="9071"/>
        </w:tabs>
      </w:pPr>
      <w:r>
        <w:rPr>
          <w:noProof/>
        </w:rPr>
        <w:drawing>
          <wp:inline distT="0" distB="0" distL="0" distR="0" wp14:anchorId="29325A30" wp14:editId="0BBAADEB">
            <wp:extent cx="2812415" cy="2789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3A4AA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5D0D46A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hemoglobin absorbed by phagocytes/Kupffer cells;</w:t>
      </w:r>
      <w:r>
        <w:br/>
        <w:t>split into heme and globins;</w:t>
      </w:r>
      <w:r>
        <w:br/>
        <w:t>globin hydrolysed/broken down to amino acids;</w:t>
      </w:r>
      <w:r>
        <w:br/>
        <w:t>iron removed from heme gro</w:t>
      </w:r>
      <w:r>
        <w:t>up / heme broken down to form bilirubin/</w:t>
      </w:r>
      <w:r>
        <w:br/>
        <w:t>bile pigment;</w:t>
      </w:r>
      <w:r>
        <w:tab/>
        <w:t>2 max</w:t>
      </w:r>
    </w:p>
    <w:p w14:paraId="6771CB5C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13937525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1B01D56D" w14:textId="77777777" w:rsidR="00000000" w:rsidRDefault="00533718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06566ED" w14:textId="77777777" w:rsidR="00000000" w:rsidRDefault="00533718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22.</w:t>
      </w:r>
      <w:r>
        <w:tab/>
        <w:t>(a)</w:t>
      </w:r>
      <w:r>
        <w:tab/>
        <w:t>(i)</w:t>
      </w:r>
      <w:r>
        <w:tab/>
        <w:t>standing position</w:t>
      </w:r>
      <w:r>
        <w:tab/>
        <w:t>1</w:t>
      </w:r>
    </w:p>
    <w:p w14:paraId="3D2A7202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20647D63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leg muscles are not pumping/contracting to help return</w:t>
      </w:r>
      <w:r>
        <w:br/>
        <w:t>of blood to the heart;</w:t>
      </w:r>
      <w:r>
        <w:br/>
        <w:t>gravity pulls the blood back towards feet / circulation</w:t>
      </w:r>
      <w:r>
        <w:br/>
        <w:t>must overcome g</w:t>
      </w:r>
      <w:r>
        <w:t>ravity to return blood to heart;</w:t>
      </w:r>
      <w:r>
        <w:tab/>
        <w:t>1 max</w:t>
      </w:r>
    </w:p>
    <w:p w14:paraId="4A2AFD74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6E4A37B6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340 (arbitrary units)</w:t>
      </w:r>
      <w:r>
        <w:tab/>
        <w:t>1</w:t>
      </w:r>
    </w:p>
    <w:p w14:paraId="30482286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5A614D9D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better oxygenation enhances muscle metabolism;</w:t>
      </w:r>
      <w:r>
        <w:br/>
        <w:t>better blood flow/cardiovascular fitness prevents pooling/swelling</w:t>
      </w:r>
      <w:r>
        <w:br/>
        <w:t>of ankles and feet/varicose veins;</w:t>
      </w:r>
      <w:r>
        <w:br/>
        <w:t>prevention of thrombosis;</w:t>
      </w:r>
      <w:r>
        <w:br/>
        <w:t>mainte</w:t>
      </w:r>
      <w:r>
        <w:t>nance of muscle strength from better circulation;</w:t>
      </w:r>
      <w:r>
        <w:br/>
        <w:t>maintenance of muscle strength from use of muscles;</w:t>
      </w:r>
      <w:r>
        <w:tab/>
        <w:t>3 max</w:t>
      </w:r>
    </w:p>
    <w:p w14:paraId="61EB5F31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[6]</w:t>
      </w:r>
    </w:p>
    <w:p w14:paraId="1DAFCEDE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C9FDBFC" w14:textId="77777777" w:rsidR="00000000" w:rsidRDefault="00533718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1BC73B60" w14:textId="77777777" w:rsidR="00000000" w:rsidRDefault="00533718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23.</w:t>
      </w:r>
      <w:r>
        <w:tab/>
        <w:t>(a)</w:t>
      </w:r>
      <w:r>
        <w:tab/>
        <w:t>(i)</w:t>
      </w:r>
      <w:r>
        <w:tab/>
        <w:t>microvilli/microvillus</w:t>
      </w:r>
      <w:r>
        <w:tab/>
        <w:t>1</w:t>
      </w:r>
    </w:p>
    <w:p w14:paraId="453D89D9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</w:pPr>
      <w:r>
        <w:t xml:space="preserve"> </w:t>
      </w:r>
    </w:p>
    <w:p w14:paraId="64DE179B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</w:pPr>
      <w:r>
        <w:t>(ii)</w:t>
      </w:r>
      <w:r>
        <w:tab/>
        <w:t>epithelial cell/enterocyte</w:t>
      </w:r>
      <w:r>
        <w:tab/>
        <w:t>1</w:t>
      </w:r>
    </w:p>
    <w:p w14:paraId="373C83FB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279FF287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chemical (messengers) secreted by (endocrine) glands;</w:t>
      </w:r>
      <w:r>
        <w:br/>
      </w:r>
      <w:r>
        <w:t>into the blood / transported by the blood;</w:t>
      </w:r>
      <w:r>
        <w:br/>
        <w:t>act on target organs/cells;</w:t>
      </w:r>
      <w:r>
        <w:tab/>
        <w:t>2 max</w:t>
      </w:r>
    </w:p>
    <w:p w14:paraId="3E27DD51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1A622FB7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hepatic artery carries oxygenated blood;</w:t>
      </w:r>
      <w:r>
        <w:br/>
        <w:t>hepatic portal vein carries blood from gut/deoxygenated blood;</w:t>
      </w:r>
      <w:r>
        <w:br/>
        <w:t>blood from hepatic portal vein and hepatic artery mix;</w:t>
      </w:r>
      <w:r>
        <w:br/>
        <w:t xml:space="preserve">flows through </w:t>
      </w:r>
      <w:r>
        <w:t>sinusoids;</w:t>
      </w:r>
      <w:r>
        <w:br/>
        <w:t>hepatic vein carries blood away from liver;</w:t>
      </w:r>
      <w:r>
        <w:tab/>
        <w:t>3 max</w:t>
      </w:r>
    </w:p>
    <w:p w14:paraId="43CD374D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32CF6B2D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5A4F6DE5" w14:textId="77777777" w:rsidR="00000000" w:rsidRDefault="00533718">
      <w:pPr>
        <w:pStyle w:val="questionai"/>
        <w:tabs>
          <w:tab w:val="clear" w:pos="9072"/>
          <w:tab w:val="left" w:pos="1701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3437CE26" w14:textId="77777777" w:rsidR="00000000" w:rsidRDefault="00533718">
      <w:pPr>
        <w:pStyle w:val="questionai"/>
        <w:tabs>
          <w:tab w:val="clear" w:pos="9072"/>
          <w:tab w:val="left" w:pos="1701"/>
          <w:tab w:val="right" w:pos="9071"/>
        </w:tabs>
      </w:pPr>
      <w:r>
        <w:rPr>
          <w:b/>
          <w:bCs/>
        </w:rPr>
        <w:t>24.</w:t>
      </w:r>
      <w:r>
        <w:tab/>
        <w:t>(a)</w:t>
      </w:r>
      <w:r>
        <w:tab/>
        <w:t>I.</w:t>
      </w:r>
      <w:r>
        <w:tab/>
        <w:t>hepatic cells / hepatocytes / liver cells / liver tissue;</w:t>
      </w:r>
    </w:p>
    <w:p w14:paraId="5BEC471E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II.</w:t>
      </w:r>
      <w:r>
        <w:tab/>
        <w:t>hepatic vein / blood cells;</w:t>
      </w:r>
    </w:p>
    <w:p w14:paraId="12713666" w14:textId="77777777" w:rsidR="00000000" w:rsidRDefault="00533718">
      <w:pPr>
        <w:pStyle w:val="indent2"/>
        <w:tabs>
          <w:tab w:val="clear" w:pos="9072"/>
          <w:tab w:val="left" w:pos="1701"/>
          <w:tab w:val="right" w:pos="9071"/>
        </w:tabs>
        <w:spacing w:before="0"/>
      </w:pPr>
      <w:r>
        <w:t>III.</w:t>
      </w:r>
      <w:r>
        <w:tab/>
        <w:t>sinusoids;</w:t>
      </w:r>
      <w:r>
        <w:tab/>
        <w:t>3</w:t>
      </w:r>
    </w:p>
    <w:p w14:paraId="1C409B22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58C240A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storage of nutrients;</w:t>
      </w:r>
      <w:r>
        <w:br/>
        <w:t>detoxification of poisons;</w:t>
      </w:r>
      <w:r>
        <w:br/>
        <w:t>breakdown of h</w:t>
      </w:r>
      <w:r>
        <w:t>emoglobin;</w:t>
      </w:r>
      <w:r>
        <w:br/>
        <w:t>production of bile pigments;</w:t>
      </w:r>
      <w:r>
        <w:br/>
        <w:t>synthesis of plasma proteins;</w:t>
      </w:r>
      <w:r>
        <w:br/>
        <w:t>synthesis of cholesterol;</w:t>
      </w:r>
      <w:r>
        <w:tab/>
        <w:t>2 max</w:t>
      </w:r>
    </w:p>
    <w:p w14:paraId="1C4F98C8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34A501F4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 xml:space="preserve">[1] </w:t>
      </w:r>
      <w:r>
        <w:rPr>
          <w:i/>
          <w:iCs/>
        </w:rPr>
        <w:t>for two of the following.</w:t>
      </w:r>
      <w:r>
        <w:rPr>
          <w:i/>
          <w:iCs/>
        </w:rPr>
        <w:br/>
      </w:r>
      <w:r>
        <w:t>cellulose / lignin / bile pigments / bacteria / intestinal cells</w:t>
      </w:r>
      <w:r>
        <w:br/>
      </w:r>
      <w:r>
        <w:rPr>
          <w:i/>
          <w:iCs/>
        </w:rPr>
        <w:t>Do not accept fibre.</w:t>
      </w:r>
      <w:r>
        <w:tab/>
        <w:t>1</w:t>
      </w:r>
    </w:p>
    <w:p w14:paraId="3948CA8D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388F660E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insulin / glucagon</w:t>
      </w:r>
      <w:r>
        <w:t xml:space="preserve"> / prolactin / somatotrophin</w:t>
      </w:r>
      <w:r>
        <w:br/>
      </w:r>
      <w:r>
        <w:rPr>
          <w:i/>
          <w:iCs/>
        </w:rPr>
        <w:t>Award other suitable examples.</w:t>
      </w:r>
      <w:r>
        <w:tab/>
        <w:t>1</w:t>
      </w:r>
    </w:p>
    <w:p w14:paraId="704AF0F6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060B1152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71A42551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br w:type="page"/>
      </w:r>
    </w:p>
    <w:p w14:paraId="41388CE9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rPr>
          <w:b/>
          <w:bCs/>
        </w:rPr>
        <w:t>25.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 xml:space="preserve">[1] </w:t>
      </w:r>
      <w:r>
        <w:rPr>
          <w:i/>
          <w:iCs/>
        </w:rPr>
        <w:t>for every two correct.</w:t>
      </w:r>
    </w:p>
    <w:p w14:paraId="3182A37B" w14:textId="77777777" w:rsidR="00000000" w:rsidRDefault="00533718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1109"/>
        <w:gridCol w:w="1130"/>
        <w:gridCol w:w="1683"/>
        <w:gridCol w:w="1597"/>
        <w:gridCol w:w="1728"/>
      </w:tblGrid>
      <w:tr w:rsidR="00000000" w14:paraId="12EFCABD" w14:textId="7777777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818B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Enzyme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5DD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Source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634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Optimum pH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BE91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Substrate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5F2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b/>
                <w:bCs/>
                <w:i/>
                <w:iCs/>
                <w:color w:val="999999"/>
              </w:rPr>
            </w:pPr>
            <w:r>
              <w:rPr>
                <w:b/>
                <w:bCs/>
                <w:i/>
                <w:iCs/>
                <w:color w:val="999999"/>
              </w:rPr>
              <w:t>Products</w:t>
            </w:r>
          </w:p>
        </w:tc>
      </w:tr>
      <w:tr w:rsidR="00000000" w14:paraId="45DC7993" w14:textId="7777777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806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Amylase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CF9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Salivary</w:t>
            </w:r>
            <w:r>
              <w:rPr>
                <w:color w:val="999999"/>
              </w:rPr>
              <w:br/>
              <w:t>gland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D82D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0746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starch/amylose/</w:t>
            </w:r>
            <w:r>
              <w:br/>
              <w:t>glycogen;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C280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maltose/short</w:t>
            </w:r>
            <w:r>
              <w:br/>
              <w:t>polysaccharides</w:t>
            </w:r>
            <w:r>
              <w:br/>
              <w:t>/disaccharides</w:t>
            </w:r>
            <w:r>
              <w:br/>
            </w:r>
            <w:r>
              <w:t>/dextrin;</w:t>
            </w:r>
          </w:p>
        </w:tc>
      </w:tr>
      <w:tr w:rsidR="00000000" w14:paraId="72FF607C" w14:textId="77777777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469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Lipase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B8FB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</w:pPr>
            <w:r>
              <w:t>Pancreas;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793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i/>
                <w:iCs/>
              </w:rPr>
            </w:pPr>
            <w:r>
              <w:rPr>
                <w:i/>
                <w:iCs/>
              </w:rPr>
              <w:t>Allow any pH in range 7–9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4A8D" w14:textId="77777777" w:rsidR="00000000" w:rsidRDefault="00533718">
            <w:pPr>
              <w:pStyle w:val="Box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Lipids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EFA6" w14:textId="77777777" w:rsidR="00000000" w:rsidRDefault="00533718">
            <w:pPr>
              <w:pStyle w:val="BoxL"/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rPr>
                <w:color w:val="999999"/>
              </w:rPr>
            </w:pPr>
            <w:r>
              <w:rPr>
                <w:color w:val="999999"/>
              </w:rPr>
              <w:t>Fatty acids and</w:t>
            </w:r>
            <w:r>
              <w:rPr>
                <w:color w:val="999999"/>
              </w:rPr>
              <w:br/>
              <w:t>glycerol</w:t>
            </w:r>
          </w:p>
        </w:tc>
      </w:tr>
    </w:tbl>
    <w:p w14:paraId="4A256331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tab/>
        <w:t>2 max</w:t>
      </w:r>
    </w:p>
    <w:p w14:paraId="175B293E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1F49EC38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rate of digestion at body temperature would be too slow / enzymes</w:t>
      </w:r>
      <w:r>
        <w:br/>
        <w:t>increase the rate of digestion;</w:t>
      </w:r>
      <w:r>
        <w:br/>
      </w:r>
      <w:r>
        <w:t>enzymes break large molecules down into small/soluble molecules;</w:t>
      </w:r>
      <w:r>
        <w:br/>
        <w:t>for absorption/diffusion into blood;</w:t>
      </w:r>
      <w:r>
        <w:tab/>
        <w:t>2 max</w:t>
      </w:r>
    </w:p>
    <w:p w14:paraId="71F7D8C3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C43A86D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  <w:rPr>
          <w:i/>
          <w:iCs/>
        </w:rPr>
      </w:pPr>
      <w:r>
        <w:t>(c)</w:t>
      </w:r>
      <w:r>
        <w:tab/>
        <w:t xml:space="preserve">labelled sac-shaped </w:t>
      </w:r>
      <w:r>
        <w:rPr>
          <w:u w:val="single"/>
        </w:rPr>
        <w:t>gall bladder</w:t>
      </w:r>
      <w:r>
        <w:t xml:space="preserve"> with a duct;</w:t>
      </w:r>
      <w:r>
        <w:br/>
        <w:t xml:space="preserve">tubule/(bile) duct shown connecting gall bladder directly to </w:t>
      </w:r>
      <w:r>
        <w:rPr>
          <w:u w:val="single"/>
        </w:rPr>
        <w:t>small</w:t>
      </w:r>
      <w:r>
        <w:br/>
      </w:r>
      <w:r>
        <w:rPr>
          <w:u w:val="single"/>
        </w:rPr>
        <w:t>intestine/duodenum</w:t>
      </w:r>
      <w:r>
        <w:t xml:space="preserve"> / tubule/(</w:t>
      </w:r>
      <w:r>
        <w:t>bile) duct merging with the pancreatic</w:t>
      </w:r>
      <w:r>
        <w:br/>
        <w:t xml:space="preserve">duct before entering small intestine; </w:t>
      </w:r>
      <w:r>
        <w:rPr>
          <w:i/>
          <w:iCs/>
        </w:rPr>
        <w:t>Alternative answers are</w:t>
      </w:r>
      <w:r>
        <w:rPr>
          <w:i/>
          <w:iCs/>
        </w:rPr>
        <w:br/>
        <w:t>accepted because of variations in human anatomy.</w:t>
      </w:r>
      <w:r>
        <w:rPr>
          <w:i/>
          <w:iCs/>
        </w:rPr>
        <w:br/>
      </w:r>
      <w:r>
        <w:rPr>
          <w:u w:val="single"/>
        </w:rPr>
        <w:t>pancreas</w:t>
      </w:r>
      <w:r>
        <w:t xml:space="preserve"> drawn with pancreatic duct connected to small intestine</w:t>
      </w:r>
      <w:r>
        <w:br/>
      </w:r>
      <w:r>
        <w:rPr>
          <w:u w:val="single"/>
        </w:rPr>
        <w:t>and</w:t>
      </w:r>
      <w:r>
        <w:t xml:space="preserve"> pancreas labelled;</w:t>
      </w:r>
      <w:r>
        <w:tab/>
        <w:t>3</w:t>
      </w:r>
      <w:r>
        <w:rPr>
          <w:b/>
          <w:bCs/>
          <w:i/>
          <w:iCs/>
        </w:rPr>
        <w:br/>
      </w:r>
      <w:r>
        <w:rPr>
          <w:i/>
          <w:iCs/>
        </w:rPr>
        <w:t>A duct is prefer</w:t>
      </w:r>
      <w:r>
        <w:rPr>
          <w:i/>
          <w:iCs/>
        </w:rPr>
        <w:t>red to a line, but since this is a diagram, both are acceptable.</w:t>
      </w:r>
    </w:p>
    <w:p w14:paraId="5AA1338A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75431C15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2A994180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rPr>
          <w:b/>
          <w:bCs/>
        </w:rPr>
      </w:pPr>
      <w:r>
        <w:rPr>
          <w:b/>
          <w:bCs/>
        </w:rPr>
        <w:t xml:space="preserve"> </w:t>
      </w:r>
    </w:p>
    <w:p w14:paraId="54728651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</w:pPr>
      <w:r>
        <w:rPr>
          <w:b/>
          <w:bCs/>
        </w:rPr>
        <w:t>26.</w:t>
      </w:r>
      <w:r>
        <w:tab/>
        <w:t>(a)</w:t>
      </w:r>
      <w:r>
        <w:tab/>
        <w:t>0.13 (pH min</w:t>
      </w:r>
      <w:r>
        <w:rPr>
          <w:position w:val="10"/>
          <w:sz w:val="16"/>
          <w:szCs w:val="16"/>
        </w:rPr>
        <w:t>–1</w:t>
      </w:r>
      <w:r>
        <w:t xml:space="preserve">) </w:t>
      </w:r>
      <w:r>
        <w:rPr>
          <w:i/>
          <w:iCs/>
        </w:rPr>
        <w:t>(Allow values between 0.125 and 0.135)</w:t>
      </w:r>
      <w:r>
        <w:tab/>
        <w:t>1</w:t>
      </w:r>
    </w:p>
    <w:p w14:paraId="4897C1D1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00F35A74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(DIDS) reduces the rate of decrease of (extracellular) pH;</w:t>
      </w:r>
      <w:r>
        <w:br/>
      </w:r>
      <w:r>
        <w:t>rate of decrease reduced less than control cells / some SCL26A9</w:t>
      </w:r>
      <w:r>
        <w:br/>
        <w:t>are not inhibited;</w:t>
      </w:r>
      <w:r>
        <w:tab/>
        <w:t>1 max</w:t>
      </w:r>
    </w:p>
    <w:p w14:paraId="12E1BA5B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8B700F6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  <w:t>(hypothesis supported as) SCL26A9 in excess means more</w:t>
      </w:r>
      <w:r>
        <w:br/>
        <w:t>transport of ions;</w:t>
      </w:r>
      <w:r>
        <w:br/>
        <w:t>(hypothesis supported as) when inhibited there is less transport</w:t>
      </w:r>
      <w:r>
        <w:br/>
        <w:t>of ions (needed to mai</w:t>
      </w:r>
      <w:r>
        <w:t>ntain neutral pH);</w:t>
      </w:r>
      <w:r>
        <w:tab/>
        <w:t>2</w:t>
      </w:r>
    </w:p>
    <w:p w14:paraId="1FACC2C9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1B959FC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(d)</w:t>
      </w:r>
      <w:r>
        <w:tab/>
        <w:t>host cells increase transcription/protein synthesis to make more carriers</w:t>
      </w:r>
      <w:r>
        <w:tab/>
        <w:t>1</w:t>
      </w:r>
    </w:p>
    <w:p w14:paraId="7EBDDE87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br w:type="page"/>
      </w:r>
    </w:p>
    <w:p w14:paraId="550ED3E8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  <w:rPr>
          <w:b/>
          <w:bCs/>
          <w:i/>
          <w:iCs/>
        </w:rPr>
      </w:pPr>
      <w:r>
        <w:t>(e)</w:t>
      </w:r>
      <w:r>
        <w:tab/>
        <w:t>pH will fall;</w:t>
      </w:r>
      <w:r>
        <w:br/>
        <w:t>SLC26A9 transports less chloride/hydrogen carbonate ions;</w:t>
      </w:r>
      <w:r>
        <w:tab/>
        <w:t>2</w:t>
      </w:r>
    </w:p>
    <w:p w14:paraId="34E456A8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[7]</w:t>
      </w:r>
    </w:p>
    <w:p w14:paraId="36DD29AC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5D947FA1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24F11CA8" w14:textId="77777777" w:rsidR="00000000" w:rsidRDefault="00533718">
      <w:pPr>
        <w:pStyle w:val="questiona"/>
        <w:tabs>
          <w:tab w:val="clear" w:pos="9072"/>
          <w:tab w:val="left" w:pos="1134"/>
          <w:tab w:val="right" w:pos="9071"/>
        </w:tabs>
        <w:spacing w:before="0"/>
      </w:pPr>
      <w:r>
        <w:rPr>
          <w:b/>
          <w:bCs/>
        </w:rPr>
        <w:t>27.</w:t>
      </w:r>
      <w:r>
        <w:tab/>
        <w:t>(a)</w:t>
      </w:r>
      <w:r>
        <w:tab/>
      </w:r>
      <w:r>
        <w:rPr>
          <w:i/>
          <w:iCs/>
        </w:rPr>
        <w:t xml:space="preserve">Award </w:t>
      </w:r>
      <w:r>
        <w:rPr>
          <w:b/>
          <w:bCs/>
          <w:i/>
          <w:iCs/>
        </w:rPr>
        <w:t>[1]</w:t>
      </w:r>
      <w:r>
        <w:rPr>
          <w:i/>
          <w:iCs/>
        </w:rPr>
        <w:t xml:space="preserve"> for each structure clearly drawn and correctly l</w:t>
      </w:r>
      <w:r>
        <w:rPr>
          <w:i/>
          <w:iCs/>
        </w:rPr>
        <w:t>abelled.</w:t>
      </w:r>
      <w:r>
        <w:rPr>
          <w:i/>
          <w:iCs/>
        </w:rPr>
        <w:br/>
        <w:t>Schematic diagrams are acceptable.</w:t>
      </w:r>
      <w:r>
        <w:rPr>
          <w:i/>
          <w:iCs/>
        </w:rPr>
        <w:br/>
      </w:r>
      <w:r>
        <w:t>right and left ventricles — not connected shown larger than atria;</w:t>
      </w:r>
      <w:r>
        <w:br/>
        <w:t>right and left atrium — not connected, thinner walls than ventricles;</w:t>
      </w:r>
      <w:r>
        <w:br/>
        <w:t xml:space="preserve">right ventricle has thinner walls than left ventricle / </w:t>
      </w:r>
      <w:r>
        <w:rPr>
          <w:i/>
          <w:iCs/>
        </w:rPr>
        <w:t>vice versa</w:t>
      </w:r>
      <w:r>
        <w:t>;</w:t>
      </w:r>
      <w:r>
        <w:br/>
        <w:t>atrio-v</w:t>
      </w:r>
      <w:r>
        <w:t>entricular valves / tricuspid and bicuspid valves — shown between</w:t>
      </w:r>
      <w:r>
        <w:br/>
        <w:t>atria and ventricles;</w:t>
      </w:r>
      <w:r>
        <w:br/>
        <w:t>aorta and pulmonary artery — shown leaving the appropriate ventricle</w:t>
      </w:r>
      <w:r>
        <w:br/>
        <w:t>with semilunar valves shown;</w:t>
      </w:r>
      <w:r>
        <w:br/>
        <w:t>pulmonary vein and vena cava — shown entering appropriate atrium;</w:t>
      </w:r>
      <w:r>
        <w:br/>
      </w:r>
      <w:r>
        <w:rPr>
          <w:i/>
          <w:iCs/>
        </w:rPr>
        <w:t>Vess</w:t>
      </w:r>
      <w:r>
        <w:rPr>
          <w:i/>
          <w:iCs/>
        </w:rPr>
        <w:t>els must join unambiguously to correct chamber.</w:t>
      </w:r>
      <w:r>
        <w:tab/>
        <w:t>4 max</w:t>
      </w:r>
    </w:p>
    <w:p w14:paraId="50E5125A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7EFDDECF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(b)</w:t>
      </w:r>
      <w:r>
        <w:tab/>
        <w:t>cells/tissue is damaged/cut/bruised;</w:t>
      </w:r>
      <w:r>
        <w:br/>
        <w:t>damaged cells/platelets release clotting factors;</w:t>
      </w:r>
      <w:r>
        <w:br/>
        <w:t>(clotting factors cause the) production of thrombin;</w:t>
      </w:r>
      <w:r>
        <w:br/>
        <w:t>blood plasma contains soluble fibrinogen;</w:t>
      </w:r>
      <w:r>
        <w:br/>
        <w:t>fibrinogen con</w:t>
      </w:r>
      <w:r>
        <w:t>verted into fibrin;</w:t>
      </w:r>
      <w:r>
        <w:br/>
        <w:t>by thrombin;</w:t>
      </w:r>
      <w:r>
        <w:br/>
        <w:t>forms a net of fibres trapping blood cells;</w:t>
      </w:r>
      <w:r>
        <w:br/>
        <w:t>forming a clot / prevents blood loss / entry of bacteria/pathogens;</w:t>
      </w:r>
      <w:r>
        <w:br/>
        <w:t>cascade of reactions/series of stages prevent accidental clotting/</w:t>
      </w:r>
      <w:r>
        <w:br/>
        <w:t>speed up clotting;</w:t>
      </w:r>
      <w:r>
        <w:tab/>
        <w:t>6 max</w:t>
      </w:r>
    </w:p>
    <w:p w14:paraId="6C599C6A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 xml:space="preserve"> </w:t>
      </w:r>
    </w:p>
    <w:p w14:paraId="44D27A08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>(c)</w:t>
      </w:r>
      <w:r>
        <w:tab/>
      </w:r>
      <w:r>
        <w:rPr>
          <w:i/>
          <w:iCs/>
        </w:rPr>
        <w:t xml:space="preserve">benefits: </w:t>
      </w:r>
      <w:r>
        <w:rPr>
          <w:b/>
          <w:bCs/>
          <w:i/>
          <w:iCs/>
        </w:rPr>
        <w:t xml:space="preserve">[6 </w:t>
      </w:r>
      <w:r>
        <w:rPr>
          <w:b/>
          <w:bCs/>
          <w:i/>
          <w:iCs/>
        </w:rPr>
        <w:t>max]</w:t>
      </w:r>
      <w:r>
        <w:rPr>
          <w:i/>
          <w:iCs/>
        </w:rPr>
        <w:br/>
      </w:r>
      <w:r>
        <w:t>immunity results</w:t>
      </w:r>
      <w:r>
        <w:br/>
        <w:t>can limit pandemics/epidemics/spread of (infectious) diseases;</w:t>
      </w:r>
      <w:r>
        <w:br/>
        <w:t>diseases can be eradicated/smallpox eliminated;</w:t>
      </w:r>
      <w:r>
        <w:br/>
        <w:t>reduces mortality/deaths due to disease;</w:t>
      </w:r>
      <w:r>
        <w:br/>
        <w:t>can protect vulnerable groups/young/old/with other conditions;</w:t>
      </w:r>
      <w:r>
        <w:br/>
        <w:t>decreases crippling</w:t>
      </w:r>
      <w:r>
        <w:t xml:space="preserve"> effects of diseases (such as polio);</w:t>
      </w:r>
      <w:r>
        <w:br/>
        <w:t>decreased health care costs;</w:t>
      </w:r>
    </w:p>
    <w:p w14:paraId="59A0518F" w14:textId="77777777" w:rsidR="00000000" w:rsidRDefault="00533718">
      <w:pPr>
        <w:pStyle w:val="indent1"/>
        <w:tabs>
          <w:tab w:val="clear" w:pos="9072"/>
          <w:tab w:val="left" w:pos="1134"/>
          <w:tab w:val="right" w:pos="9071"/>
        </w:tabs>
      </w:pPr>
      <w:r>
        <w:tab/>
      </w:r>
      <w:r>
        <w:rPr>
          <w:i/>
          <w:iCs/>
        </w:rPr>
        <w:t xml:space="preserve">risks: </w:t>
      </w:r>
      <w:r>
        <w:rPr>
          <w:b/>
          <w:bCs/>
          <w:i/>
          <w:iCs/>
        </w:rPr>
        <w:t>[6 max]</w:t>
      </w:r>
      <w:r>
        <w:br/>
        <w:t>may produce (mild) symptoms of the disease;</w:t>
      </w:r>
      <w:r>
        <w:br/>
        <w:t>human error in preparation/storage/administration of vaccine;</w:t>
      </w:r>
      <w:r>
        <w:br/>
        <w:t>individual may react badly to vaccine / defective immune system /</w:t>
      </w:r>
      <w:r>
        <w:br/>
        <w:t>h</w:t>
      </w:r>
      <w:r>
        <w:t>ypersensitive/allergic reaction;</w:t>
      </w:r>
      <w:r>
        <w:br/>
        <w:t>immunity may not be life-long / booster required;</w:t>
      </w:r>
      <w:r>
        <w:br/>
        <w:t>possible toxic effects of mercury-based preservatives/thimerosal;</w:t>
      </w:r>
      <w:r>
        <w:tab/>
        <w:t>8 max</w:t>
      </w:r>
    </w:p>
    <w:p w14:paraId="7665ADD1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  <w:rPr>
          <w:i/>
          <w:iCs/>
        </w:rPr>
      </w:pPr>
      <w:r>
        <w:rPr>
          <w:i/>
          <w:iCs/>
        </w:rPr>
        <w:tab/>
        <w:t xml:space="preserve">(Plus up to </w:t>
      </w:r>
      <w:r>
        <w:rPr>
          <w:b/>
          <w:bCs/>
          <w:i/>
          <w:iCs/>
        </w:rPr>
        <w:t>[2]</w:t>
      </w:r>
      <w:r>
        <w:rPr>
          <w:i/>
          <w:iCs/>
        </w:rPr>
        <w:t xml:space="preserve"> for quality)</w:t>
      </w:r>
    </w:p>
    <w:p w14:paraId="35CA2715" w14:textId="77777777" w:rsidR="00000000" w:rsidRDefault="00533718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[20]</w:t>
      </w:r>
    </w:p>
    <w:p w14:paraId="274A29B8" w14:textId="77777777" w:rsidR="00000000" w:rsidRDefault="00533718">
      <w:pPr>
        <w:pStyle w:val="question"/>
        <w:tabs>
          <w:tab w:val="clear" w:pos="9072"/>
          <w:tab w:val="left" w:pos="567"/>
          <w:tab w:val="right" w:pos="9071"/>
        </w:tabs>
      </w:pPr>
    </w:p>
    <w:p w14:paraId="632F508F" w14:textId="77777777" w:rsidR="00000000" w:rsidRDefault="00533718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8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BFEB" w14:textId="77777777" w:rsidR="00000000" w:rsidRDefault="00533718">
      <w:r>
        <w:separator/>
      </w:r>
    </w:p>
  </w:endnote>
  <w:endnote w:type="continuationSeparator" w:id="0">
    <w:p w14:paraId="57A003DD" w14:textId="77777777" w:rsidR="00000000" w:rsidRDefault="0053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7B16" w14:textId="77777777" w:rsidR="00000000" w:rsidRDefault="00533718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ED8FB" w14:textId="77777777" w:rsidR="00000000" w:rsidRDefault="00533718">
      <w:r>
        <w:separator/>
      </w:r>
    </w:p>
  </w:footnote>
  <w:footnote w:type="continuationSeparator" w:id="0">
    <w:p w14:paraId="261B2C6C" w14:textId="77777777" w:rsidR="00000000" w:rsidRDefault="0053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8"/>
    <w:rsid w:val="0053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BBBC2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tabs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BoxL">
    <w:name w:val="BoxL"/>
    <w:basedOn w:val="Box"/>
    <w:uiPriority w:val="99"/>
    <w:pPr>
      <w:jc w:val="left"/>
    </w:pPr>
  </w:style>
  <w:style w:type="paragraph" w:customStyle="1" w:styleId="mark">
    <w:name w:val="mark"/>
    <w:basedOn w:val="Normal0"/>
    <w:uiPriority w:val="99"/>
    <w:pPr>
      <w:jc w:val="right"/>
    </w:pPr>
    <w:rPr>
      <w:b/>
      <w:bCs/>
      <w:sz w:val="20"/>
      <w:szCs w:val="20"/>
    </w:rPr>
  </w:style>
  <w:style w:type="paragraph" w:customStyle="1" w:styleId="questiona">
    <w:name w:val="question(a)"/>
    <w:basedOn w:val="Normal0"/>
    <w:uiPriority w:val="99"/>
    <w:pPr>
      <w:tabs>
        <w:tab w:val="left" w:pos="567"/>
        <w:tab w:val="right" w:pos="8505"/>
        <w:tab w:val="right" w:pos="9072"/>
      </w:tabs>
      <w:spacing w:before="120"/>
      <w:ind w:left="1134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tabs>
        <w:tab w:val="right" w:pos="8505"/>
        <w:tab w:val="right" w:pos="9072"/>
      </w:tabs>
      <w:spacing w:before="12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  <w:tab w:val="right" w:pos="8505"/>
        <w:tab w:val="right" w:pos="9072"/>
      </w:tabs>
      <w:spacing w:before="12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tabs>
        <w:tab w:val="right" w:pos="8505"/>
        <w:tab w:val="right" w:pos="9072"/>
      </w:tabs>
      <w:spacing w:before="12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tabs>
        <w:tab w:val="right" w:pos="8505"/>
        <w:tab w:val="right" w:pos="9072"/>
      </w:tabs>
      <w:spacing w:before="12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Normal0"/>
    <w:uiPriority w:val="99"/>
    <w:pPr>
      <w:tabs>
        <w:tab w:val="left" w:pos="567"/>
        <w:tab w:val="left" w:pos="1134"/>
        <w:tab w:val="right" w:pos="8505"/>
        <w:tab w:val="right" w:pos="9072"/>
      </w:tabs>
      <w:spacing w:before="120"/>
      <w:ind w:left="1701" w:right="567" w:hanging="1701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1097</Words>
  <Characters>6257</Characters>
  <Application>Microsoft Macintosh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Kenneth Horrocks</cp:lastModifiedBy>
  <cp:revision>2</cp:revision>
  <dcterms:created xsi:type="dcterms:W3CDTF">2016-04-25T15:18:00Z</dcterms:created>
  <dcterms:modified xsi:type="dcterms:W3CDTF">2016-04-25T15:18:00Z</dcterms:modified>
</cp:coreProperties>
</file>